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B5B3" w14:textId="77777777" w:rsidR="00057613" w:rsidRPr="00692A2C" w:rsidRDefault="00057613" w:rsidP="0005761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FROM:</w:t>
      </w:r>
      <w:r>
        <w:rPr>
          <w:rFonts w:eastAsia="Arial"/>
        </w:rPr>
        <w:t xml:space="preserve"> Campaign workers</w:t>
      </w:r>
    </w:p>
    <w:p w14:paraId="06373AD5" w14:textId="77777777" w:rsidR="00057613" w:rsidRPr="00692A2C" w:rsidRDefault="00057613" w:rsidP="0005761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TO:</w:t>
      </w:r>
      <w:r>
        <w:rPr>
          <w:rFonts w:eastAsia="Arial"/>
        </w:rPr>
        <w:t xml:space="preserve"> All staff</w:t>
      </w:r>
    </w:p>
    <w:p w14:paraId="2E0DBE1D" w14:textId="77777777" w:rsidR="00057613" w:rsidRPr="00692A2C" w:rsidRDefault="00057613" w:rsidP="0005761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CONTENT:</w:t>
      </w:r>
      <w:r>
        <w:rPr>
          <w:rFonts w:eastAsia="Arial"/>
        </w:rPr>
        <w:t xml:space="preserve"> Holiday giving email </w:t>
      </w:r>
    </w:p>
    <w:p w14:paraId="42358EBC" w14:textId="628E2F5A" w:rsidR="00057613" w:rsidRPr="00692A2C" w:rsidRDefault="00057613" w:rsidP="00057613">
      <w:pPr>
        <w:tabs>
          <w:tab w:val="left" w:pos="1010"/>
        </w:tabs>
        <w:rPr>
          <w:rFonts w:eastAsia="Arial"/>
        </w:rPr>
      </w:pPr>
      <w:r w:rsidRPr="402A9133">
        <w:rPr>
          <w:rFonts w:eastAsia="Arial"/>
          <w:b/>
          <w:bCs/>
        </w:rPr>
        <w:t>DATE TO SEND:</w:t>
      </w:r>
      <w:r w:rsidRPr="402A9133">
        <w:rPr>
          <w:rFonts w:eastAsia="Arial"/>
        </w:rPr>
        <w:t xml:space="preserve"> </w:t>
      </w:r>
      <w:r w:rsidR="2DEFD197" w:rsidRPr="402A9133">
        <w:rPr>
          <w:rFonts w:eastAsia="Arial"/>
        </w:rPr>
        <w:t xml:space="preserve">Week of December </w:t>
      </w:r>
      <w:r w:rsidR="246217AE" w:rsidRPr="402A9133">
        <w:rPr>
          <w:rFonts w:eastAsia="Arial"/>
        </w:rPr>
        <w:t>6</w:t>
      </w:r>
    </w:p>
    <w:p w14:paraId="423C2B1C" w14:textId="77777777" w:rsidR="00057613" w:rsidRPr="00692A2C" w:rsidRDefault="00057613" w:rsidP="0005761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SUBJECT:</w:t>
      </w:r>
      <w:r>
        <w:rPr>
          <w:rFonts w:eastAsia="Arial"/>
        </w:rPr>
        <w:t xml:space="preserve"> </w:t>
      </w:r>
      <w:r w:rsidRPr="00484AB6">
        <w:rPr>
          <w:rStyle w:val="Heading1Char"/>
          <w:rFonts w:ascii="Arial" w:hAnsi="Arial" w:cs="Arial"/>
          <w:color w:val="auto"/>
          <w:sz w:val="22"/>
          <w:szCs w:val="22"/>
        </w:rPr>
        <w:t>The world is counting on changemakers like you this holiday season</w:t>
      </w:r>
    </w:p>
    <w:p w14:paraId="32663661" w14:textId="6453638C" w:rsidR="00057613" w:rsidRPr="00793472" w:rsidRDefault="00057613" w:rsidP="00057613"/>
    <w:p w14:paraId="2609F72C" w14:textId="215EFD11" w:rsidR="00057613" w:rsidRPr="00793472" w:rsidRDefault="00057613" w:rsidP="00057613">
      <w:r>
        <w:t xml:space="preserve">Dear </w:t>
      </w:r>
      <w:r w:rsidR="4ADCCA26">
        <w:t xml:space="preserve">fellow </w:t>
      </w:r>
      <w:r>
        <w:t>changemakers:</w:t>
      </w:r>
    </w:p>
    <w:p w14:paraId="672A6659" w14:textId="47EFC06B" w:rsidR="00057613" w:rsidRDefault="00057613" w:rsidP="00057613"/>
    <w:p w14:paraId="4AE5012D" w14:textId="2E896863" w:rsidR="00057613" w:rsidRDefault="5DC2CD2C" w:rsidP="00057613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Thank you to everyone who made Giving Tuesday a huge success! If you didn’t have a chance to pledge </w:t>
      </w:r>
      <w:r w:rsidR="4E9DBCDB">
        <w:rPr>
          <w:rStyle w:val="normaltextrun"/>
          <w:color w:val="000000"/>
          <w:shd w:val="clear" w:color="auto" w:fill="FFFFFF"/>
        </w:rPr>
        <w:t>last week</w:t>
      </w:r>
      <w:r w:rsidR="7BEB2E43">
        <w:rPr>
          <w:rStyle w:val="normaltextrun"/>
          <w:color w:val="000000"/>
          <w:shd w:val="clear" w:color="auto" w:fill="FFFFFF"/>
        </w:rPr>
        <w:t xml:space="preserve">, </w:t>
      </w:r>
      <w:r w:rsidR="2AD94AC7">
        <w:rPr>
          <w:rStyle w:val="normaltextrun"/>
          <w:color w:val="000000"/>
          <w:shd w:val="clear" w:color="auto" w:fill="FFFFFF"/>
        </w:rPr>
        <w:t>it's</w:t>
      </w:r>
      <w:r w:rsidR="7BEB2E43">
        <w:rPr>
          <w:rStyle w:val="normaltextrun"/>
          <w:color w:val="000000"/>
          <w:shd w:val="clear" w:color="auto" w:fill="FFFFFF"/>
        </w:rPr>
        <w:t xml:space="preserve"> not too late! As we enter the final month of the year, the needs are greater than ever.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27550A7F">
        <w:rPr>
          <w:rStyle w:val="normaltextrun"/>
          <w:color w:val="000000"/>
          <w:shd w:val="clear" w:color="auto" w:fill="FFFFFF"/>
        </w:rPr>
        <w:t>P</w:t>
      </w:r>
      <w:r w:rsidR="002C6808">
        <w:rPr>
          <w:rStyle w:val="normaltextrun"/>
          <w:color w:val="000000"/>
          <w:shd w:val="clear" w:color="auto" w:fill="FFFFFF"/>
        </w:rPr>
        <w:t xml:space="preserve">ledges </w:t>
      </w:r>
      <w:r w:rsidR="1FEBFBD0">
        <w:rPr>
          <w:rStyle w:val="normaltextrun"/>
          <w:color w:val="000000"/>
          <w:shd w:val="clear" w:color="auto" w:fill="FFFFFF"/>
        </w:rPr>
        <w:t xml:space="preserve">made through the </w:t>
      </w:r>
      <w:r w:rsidR="002C6808">
        <w:rPr>
          <w:rStyle w:val="normaltextrun"/>
          <w:color w:val="000000"/>
          <w:shd w:val="clear" w:color="auto" w:fill="FFFFFF"/>
        </w:rPr>
        <w:t xml:space="preserve">Combined Federal Campaign (CFC) </w:t>
      </w:r>
      <w:r w:rsidR="030BD983">
        <w:rPr>
          <w:rStyle w:val="normaltextrun"/>
          <w:color w:val="000000"/>
          <w:shd w:val="clear" w:color="auto" w:fill="FFFFFF"/>
        </w:rPr>
        <w:t>will make</w:t>
      </w:r>
      <w:r w:rsidR="002C6808">
        <w:rPr>
          <w:rStyle w:val="normaltextrun"/>
          <w:color w:val="000000"/>
          <w:shd w:val="clear" w:color="auto" w:fill="FFFFFF"/>
        </w:rPr>
        <w:t xml:space="preserve"> a real difference to a countless number of individuals throughout our communities, nation, and world. We all have </w:t>
      </w:r>
      <w:r w:rsidR="02FFCC09">
        <w:rPr>
          <w:rStyle w:val="normaltextrun"/>
          <w:color w:val="000000"/>
          <w:shd w:val="clear" w:color="auto" w:fill="FFFFFF"/>
        </w:rPr>
        <w:t xml:space="preserve">reasons to give and </w:t>
      </w:r>
      <w:r w:rsidR="002C6808">
        <w:rPr>
          <w:rStyle w:val="normaltextrun"/>
          <w:color w:val="000000"/>
          <w:shd w:val="clear" w:color="auto" w:fill="FFFFFF"/>
        </w:rPr>
        <w:t xml:space="preserve">causes </w:t>
      </w:r>
      <w:r w:rsidR="78FA7D78">
        <w:rPr>
          <w:rStyle w:val="normaltextrun"/>
          <w:color w:val="000000"/>
          <w:shd w:val="clear" w:color="auto" w:fill="FFFFFF"/>
        </w:rPr>
        <w:t xml:space="preserve">we find </w:t>
      </w:r>
      <w:r w:rsidR="002C6808">
        <w:rPr>
          <w:rStyle w:val="normaltextrun"/>
          <w:color w:val="000000"/>
          <w:shd w:val="clear" w:color="auto" w:fill="FFFFFF"/>
        </w:rPr>
        <w:t>important</w:t>
      </w:r>
      <w:r w:rsidR="1279EFDF">
        <w:rPr>
          <w:rStyle w:val="normaltextrun"/>
          <w:color w:val="000000"/>
          <w:shd w:val="clear" w:color="auto" w:fill="FFFFFF"/>
        </w:rPr>
        <w:t>, and the CFC empowers us to create change in our own ways</w:t>
      </w:r>
      <w:r w:rsidR="002C6808">
        <w:rPr>
          <w:rStyle w:val="normaltextrun"/>
          <w:color w:val="000000"/>
          <w:shd w:val="clear" w:color="auto" w:fill="FFFFFF"/>
        </w:rPr>
        <w:t xml:space="preserve">. </w:t>
      </w:r>
    </w:p>
    <w:p w14:paraId="0A37501D" w14:textId="77777777" w:rsidR="002C6808" w:rsidRDefault="002C6808" w:rsidP="00057613">
      <w:pPr>
        <w:rPr>
          <w:rStyle w:val="normaltextrun"/>
          <w:color w:val="000000"/>
          <w:shd w:val="clear" w:color="auto" w:fill="FFFFFF"/>
        </w:rPr>
      </w:pPr>
    </w:p>
    <w:p w14:paraId="44D81504" w14:textId="4136EEB8" w:rsidR="002C6808" w:rsidRDefault="66018FFB" w:rsidP="44BF3E2C">
      <w:pPr>
        <w:rPr>
          <w:rStyle w:val="normaltextrun"/>
          <w:color w:val="000000"/>
          <w:shd w:val="clear" w:color="auto" w:fill="FFFFFF"/>
        </w:rPr>
      </w:pPr>
      <w:r w:rsidRPr="44BF3E2C">
        <w:rPr>
          <w:rStyle w:val="normaltextrun"/>
          <w:color w:val="000000" w:themeColor="text1"/>
        </w:rPr>
        <w:t>Thanks to generous changemakers like you</w:t>
      </w:r>
      <w:r w:rsidR="002C6808">
        <w:rPr>
          <w:rStyle w:val="normaltextrun"/>
          <w:color w:val="000000"/>
          <w:shd w:val="clear" w:color="auto" w:fill="FFFFFF"/>
        </w:rPr>
        <w:t>, the CFC is one of the largest and most successful workplace fundraising campaigns in the world. Hear f</w:t>
      </w:r>
      <w:r w:rsidR="5A0E03F8">
        <w:rPr>
          <w:rStyle w:val="normaltextrun"/>
          <w:color w:val="000000"/>
          <w:shd w:val="clear" w:color="auto" w:fill="FFFFFF"/>
        </w:rPr>
        <w:t xml:space="preserve">rom one CFC </w:t>
      </w:r>
      <w:r w:rsidR="002C6808">
        <w:rPr>
          <w:rStyle w:val="normaltextrun"/>
          <w:color w:val="000000"/>
          <w:shd w:val="clear" w:color="auto" w:fill="FFFFFF"/>
        </w:rPr>
        <w:t xml:space="preserve">changemaker </w:t>
      </w:r>
      <w:r w:rsidR="49346F81">
        <w:rPr>
          <w:rStyle w:val="normaltextrun"/>
          <w:color w:val="000000"/>
          <w:shd w:val="clear" w:color="auto" w:fill="FFFFFF"/>
        </w:rPr>
        <w:t>about her cause and</w:t>
      </w:r>
      <w:r w:rsidR="002C6808">
        <w:rPr>
          <w:rStyle w:val="normaltextrun"/>
          <w:color w:val="000000"/>
          <w:shd w:val="clear" w:color="auto" w:fill="FFFFFF"/>
        </w:rPr>
        <w:t xml:space="preserve"> why she pledges through the CFC:</w:t>
      </w:r>
    </w:p>
    <w:p w14:paraId="5DAB6C7B" w14:textId="77777777" w:rsidR="00057613" w:rsidRDefault="00057613" w:rsidP="00057613">
      <w:pPr>
        <w:rPr>
          <w:rStyle w:val="normaltextrun"/>
          <w:color w:val="000000"/>
          <w:shd w:val="clear" w:color="auto" w:fill="FFFFFF"/>
        </w:rPr>
      </w:pPr>
    </w:p>
    <w:p w14:paraId="02EB378F" w14:textId="4542C9A7" w:rsidR="002C6808" w:rsidRPr="00743010" w:rsidRDefault="00743010" w:rsidP="00057613">
      <w:pPr>
        <w:tabs>
          <w:tab w:val="left" w:pos="8460"/>
          <w:tab w:val="left" w:pos="8550"/>
          <w:tab w:val="left" w:pos="8730"/>
        </w:tabs>
        <w:ind w:left="720"/>
        <w:rPr>
          <w:rStyle w:val="normaltextrun"/>
          <w:i/>
          <w:color w:val="000000"/>
          <w:shd w:val="clear" w:color="auto" w:fill="FFFFFF"/>
        </w:rPr>
      </w:pPr>
      <w:r w:rsidRPr="00743010">
        <w:rPr>
          <w:rStyle w:val="normaltextrun"/>
          <w:b/>
          <w:bCs/>
          <w:color w:val="000000"/>
          <w:shd w:val="clear" w:color="auto" w:fill="FFFFFF"/>
        </w:rPr>
        <w:t>MEET RACHEL. </w:t>
      </w:r>
      <w:r w:rsidRPr="00743010">
        <w:rPr>
          <w:rStyle w:val="normaltextrun"/>
          <w:color w:val="000000"/>
          <w:shd w:val="clear" w:color="auto" w:fill="FFFFFF"/>
        </w:rPr>
        <w:t>FAA employee. Foodie. Animal lover. Changemaker. Every year, Rachel gives through the CFC to fight childhood cancer. </w:t>
      </w:r>
      <w:r w:rsidRPr="00743010">
        <w:rPr>
          <w:rStyle w:val="normaltextrun"/>
          <w:b/>
          <w:bCs/>
          <w:color w:val="000000"/>
          <w:shd w:val="clear" w:color="auto" w:fill="FFFFFF"/>
        </w:rPr>
        <w:t>The CFC makes it easy for all of us to change the world.</w:t>
      </w:r>
      <w:r w:rsidRPr="00743010">
        <w:rPr>
          <w:rStyle w:val="eop"/>
          <w:color w:val="000000"/>
          <w:shd w:val="clear" w:color="auto" w:fill="FFFFFF"/>
        </w:rPr>
        <w:t> </w:t>
      </w:r>
    </w:p>
    <w:p w14:paraId="3C56B0A7" w14:textId="77777777" w:rsidR="00743010" w:rsidRDefault="00743010" w:rsidP="77C360FF">
      <w:pPr>
        <w:tabs>
          <w:tab w:val="left" w:pos="8460"/>
          <w:tab w:val="left" w:pos="8550"/>
          <w:tab w:val="left" w:pos="8730"/>
        </w:tabs>
        <w:ind w:left="720"/>
        <w:rPr>
          <w:rStyle w:val="normaltextrun"/>
          <w:i/>
          <w:iCs/>
          <w:color w:val="000000"/>
          <w:shd w:val="clear" w:color="auto" w:fill="FFFFFF"/>
        </w:rPr>
      </w:pPr>
    </w:p>
    <w:p w14:paraId="7C82C381" w14:textId="7654FDCD" w:rsidR="00057613" w:rsidRPr="00057613" w:rsidRDefault="00743010" w:rsidP="77C360FF">
      <w:pPr>
        <w:tabs>
          <w:tab w:val="left" w:pos="8460"/>
          <w:tab w:val="left" w:pos="8550"/>
          <w:tab w:val="left" w:pos="8730"/>
        </w:tabs>
        <w:ind w:left="720"/>
        <w:rPr>
          <w:rStyle w:val="normaltextrun"/>
          <w:i/>
          <w:iCs/>
          <w:color w:val="000000"/>
          <w:shd w:val="clear" w:color="auto" w:fill="FFFFFF"/>
        </w:rPr>
      </w:pPr>
      <w:r>
        <w:rPr>
          <w:rStyle w:val="normaltextrun"/>
          <w:i/>
          <w:iCs/>
          <w:color w:val="000000"/>
          <w:shd w:val="clear" w:color="auto" w:fill="FFFFFF"/>
        </w:rPr>
        <w:t>“[I give through the CFC because…] there are many different charitable causes that I care deeply about and I’d like to do my part and help. My contributions help different nonprofit organizations meet their mission and I get to see the impact including the advances in childhood cancer treatment and care, supporting families and other entities, raising awareness and much more!”</w:t>
      </w:r>
    </w:p>
    <w:p w14:paraId="6A05A809" w14:textId="77777777" w:rsidR="00057613" w:rsidRDefault="00057613" w:rsidP="00057613">
      <w:pPr>
        <w:rPr>
          <w:rStyle w:val="normaltextrun"/>
          <w:color w:val="000000"/>
          <w:shd w:val="clear" w:color="auto" w:fill="FFFFFF"/>
        </w:rPr>
      </w:pPr>
    </w:p>
    <w:p w14:paraId="34D1A93D" w14:textId="00E92356" w:rsidR="00057613" w:rsidRDefault="00743010" w:rsidP="00057613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Rachel</w:t>
      </w:r>
      <w:r w:rsidR="00057613">
        <w:rPr>
          <w:rStyle w:val="normaltextrun"/>
          <w:color w:val="000000"/>
          <w:shd w:val="clear" w:color="auto" w:fill="FFFFFF"/>
        </w:rPr>
        <w:t xml:space="preserve"> is just like us: Federal employees. Retirees. Military personnel. Postal workers. Changemakers. Every year, </w:t>
      </w:r>
      <w:r w:rsidR="5F17D6E2">
        <w:rPr>
          <w:rStyle w:val="normaltextrun"/>
          <w:color w:val="000000"/>
          <w:shd w:val="clear" w:color="auto" w:fill="FFFFFF"/>
        </w:rPr>
        <w:t>we</w:t>
      </w:r>
      <w:r w:rsidR="00057613">
        <w:rPr>
          <w:rStyle w:val="normaltextrun"/>
          <w:color w:val="000000"/>
          <w:shd w:val="clear" w:color="auto" w:fill="FFFFFF"/>
        </w:rPr>
        <w:t xml:space="preserve"> give to </w:t>
      </w:r>
      <w:r w:rsidR="4526C012">
        <w:rPr>
          <w:rStyle w:val="normaltextrun"/>
          <w:color w:val="000000"/>
          <w:shd w:val="clear" w:color="auto" w:fill="FFFFFF"/>
        </w:rPr>
        <w:t xml:space="preserve">our </w:t>
      </w:r>
      <w:r w:rsidR="00057613">
        <w:rPr>
          <w:rStyle w:val="normaltextrun"/>
          <w:color w:val="000000"/>
          <w:shd w:val="clear" w:color="auto" w:fill="FFFFFF"/>
        </w:rPr>
        <w:t>favorite charities through the CFC</w:t>
      </w:r>
      <w:r w:rsidR="002C6808">
        <w:rPr>
          <w:rStyle w:val="normaltextrun"/>
          <w:color w:val="000000"/>
          <w:shd w:val="clear" w:color="auto" w:fill="FFFFFF"/>
        </w:rPr>
        <w:t xml:space="preserve"> and change the world</w:t>
      </w:r>
      <w:r w:rsidR="657E6D46">
        <w:rPr>
          <w:rStyle w:val="normaltextrun"/>
          <w:color w:val="000000"/>
          <w:shd w:val="clear" w:color="auto" w:fill="FFFFFF"/>
        </w:rPr>
        <w:t xml:space="preserve"> together.</w:t>
      </w:r>
    </w:p>
    <w:p w14:paraId="5A39BBE3" w14:textId="77777777" w:rsidR="00057613" w:rsidRDefault="00057613" w:rsidP="00057613">
      <w:pPr>
        <w:rPr>
          <w:rStyle w:val="normaltextrun"/>
          <w:color w:val="000000"/>
          <w:shd w:val="clear" w:color="auto" w:fill="FFFFFF"/>
        </w:rPr>
      </w:pPr>
    </w:p>
    <w:p w14:paraId="4DE9ED66" w14:textId="44975216" w:rsidR="002C6808" w:rsidRDefault="657E6D46" w:rsidP="00057613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L</w:t>
      </w:r>
      <w:r w:rsidR="002C6808">
        <w:rPr>
          <w:rStyle w:val="normaltextrun"/>
          <w:color w:val="000000"/>
          <w:shd w:val="clear" w:color="auto" w:fill="FFFFFF"/>
        </w:rPr>
        <w:t>et’s end this year on a high note and pledge to help those in need. Through the CFC, the opportunities are endless: you can share your story, donate a gift</w:t>
      </w:r>
      <w:r w:rsidR="5A070B7B">
        <w:rPr>
          <w:rStyle w:val="normaltextrun"/>
          <w:color w:val="000000"/>
          <w:shd w:val="clear" w:color="auto" w:fill="FFFFFF"/>
        </w:rPr>
        <w:t>,</w:t>
      </w:r>
      <w:r w:rsidR="002C6808">
        <w:rPr>
          <w:rStyle w:val="normaltextrun"/>
          <w:color w:val="000000"/>
          <w:shd w:val="clear" w:color="auto" w:fill="FFFFFF"/>
        </w:rPr>
        <w:t xml:space="preserve"> volunteer your time, and be the face of change. Remember, your gift may be eligible for a tax deduction – be sure to check with your tax advisor to see qualifications and eligibility.</w:t>
      </w:r>
    </w:p>
    <w:p w14:paraId="41C8F396" w14:textId="77777777" w:rsidR="002C6808" w:rsidRDefault="002C6808" w:rsidP="00057613">
      <w:pPr>
        <w:rPr>
          <w:rStyle w:val="normaltextrun"/>
          <w:color w:val="000000"/>
          <w:shd w:val="clear" w:color="auto" w:fill="FFFFFF"/>
        </w:rPr>
      </w:pPr>
    </w:p>
    <w:p w14:paraId="45F1D0FA" w14:textId="77777777" w:rsidR="00057613" w:rsidRDefault="00057613" w:rsidP="00057613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Thank you for being the face of change to those in need this holiday season and beyond. </w:t>
      </w:r>
      <w:r>
        <w:rPr>
          <w:rStyle w:val="eop"/>
          <w:color w:val="000000"/>
          <w:shd w:val="clear" w:color="auto" w:fill="FFFFFF"/>
        </w:rPr>
        <w:t> </w:t>
      </w:r>
    </w:p>
    <w:p w14:paraId="72A3D3EC" w14:textId="77777777" w:rsidR="00057613" w:rsidRDefault="00057613" w:rsidP="00057613"/>
    <w:p w14:paraId="2F8546FC" w14:textId="77777777" w:rsidR="00057613" w:rsidRPr="00793472" w:rsidRDefault="00057613" w:rsidP="00057613">
      <w:r>
        <w:t>Cheers,</w:t>
      </w:r>
    </w:p>
    <w:p w14:paraId="516170E3" w14:textId="77777777" w:rsidR="00057613" w:rsidRDefault="00057613" w:rsidP="00057613">
      <w:r w:rsidRPr="00793472">
        <w:t>[</w:t>
      </w:r>
      <w:r w:rsidRPr="00DB60F7">
        <w:rPr>
          <w:shd w:val="clear" w:color="auto" w:fill="DEEAF6" w:themeFill="accent1" w:themeFillTint="33"/>
        </w:rPr>
        <w:t>Campaign worker</w:t>
      </w:r>
      <w:r w:rsidRPr="00793472">
        <w:t>]</w:t>
      </w:r>
    </w:p>
    <w:p w14:paraId="72EE8D63" w14:textId="77777777" w:rsidR="00DE191D" w:rsidRDefault="00057613">
      <w:r>
        <w:t>[</w:t>
      </w:r>
      <w:r w:rsidRPr="00DB60F7">
        <w:rPr>
          <w:shd w:val="clear" w:color="auto" w:fill="DEEAF6" w:themeFill="accent1" w:themeFillTint="33"/>
        </w:rPr>
        <w:t>Title</w:t>
      </w:r>
      <w:r w:rsidRPr="00793472">
        <w:t>]</w:t>
      </w:r>
    </w:p>
    <w:sectPr w:rsidR="00DE191D" w:rsidSect="000A3156">
      <w:headerReference w:type="default" r:id="rId10"/>
      <w:headerReference w:type="first" r:id="rId11"/>
      <w:footerReference w:type="first" r:id="rId12"/>
      <w:pgSz w:w="12240" w:h="15840"/>
      <w:pgMar w:top="1440" w:right="1440" w:bottom="99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BFD9" w14:textId="77777777" w:rsidR="00071C2F" w:rsidRDefault="00071C2F">
      <w:pPr>
        <w:spacing w:line="240" w:lineRule="auto"/>
      </w:pPr>
      <w:r>
        <w:separator/>
      </w:r>
    </w:p>
  </w:endnote>
  <w:endnote w:type="continuationSeparator" w:id="0">
    <w:p w14:paraId="3B99E53C" w14:textId="77777777" w:rsidR="00071C2F" w:rsidRDefault="00071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2C6808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6FAA" w14:textId="77777777" w:rsidR="00071C2F" w:rsidRDefault="00071C2F">
      <w:pPr>
        <w:spacing w:line="240" w:lineRule="auto"/>
      </w:pPr>
      <w:r>
        <w:separator/>
      </w:r>
    </w:p>
  </w:footnote>
  <w:footnote w:type="continuationSeparator" w:id="0">
    <w:p w14:paraId="0961A8D8" w14:textId="77777777" w:rsidR="00071C2F" w:rsidRDefault="00071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525B25" w:rsidRDefault="00071C2F"/>
  <w:p w14:paraId="44EAFD9C" w14:textId="77777777" w:rsidR="00525B25" w:rsidRDefault="00071C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91D13" w:rsidRDefault="002C6808" w:rsidP="00FE42C0">
    <w:pPr>
      <w:pStyle w:val="Header"/>
      <w:ind w:left="-1080"/>
    </w:pPr>
    <w:r>
      <w:br/>
    </w:r>
    <w:r w:rsidR="402A9133">
      <w:rPr>
        <w:noProof/>
      </w:rPr>
      <w:drawing>
        <wp:inline distT="0" distB="0" distL="0" distR="0" wp14:anchorId="7E671EF0" wp14:editId="5209EF2C">
          <wp:extent cx="5943600" cy="1428750"/>
          <wp:effectExtent l="0" t="0" r="0" b="0"/>
          <wp:docPr id="17" name="Picture 17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7B00A" w14:textId="156E16A1" w:rsidR="00FE42C0" w:rsidRDefault="00071C2F" w:rsidP="00FE42C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E60"/>
    <w:multiLevelType w:val="multilevel"/>
    <w:tmpl w:val="6EA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884AF0"/>
    <w:multiLevelType w:val="multilevel"/>
    <w:tmpl w:val="39CA5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60C68"/>
    <w:multiLevelType w:val="multilevel"/>
    <w:tmpl w:val="25E0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C2FC5"/>
    <w:multiLevelType w:val="multilevel"/>
    <w:tmpl w:val="9F50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E57FAB"/>
    <w:multiLevelType w:val="multilevel"/>
    <w:tmpl w:val="42145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13"/>
    <w:rsid w:val="00057613"/>
    <w:rsid w:val="00071C2F"/>
    <w:rsid w:val="000962BD"/>
    <w:rsid w:val="00223D3F"/>
    <w:rsid w:val="002C6808"/>
    <w:rsid w:val="00380332"/>
    <w:rsid w:val="004102FB"/>
    <w:rsid w:val="004845D1"/>
    <w:rsid w:val="00484AB6"/>
    <w:rsid w:val="00680025"/>
    <w:rsid w:val="00743010"/>
    <w:rsid w:val="0080415C"/>
    <w:rsid w:val="00956DAD"/>
    <w:rsid w:val="009B7480"/>
    <w:rsid w:val="00B1568D"/>
    <w:rsid w:val="00DE191D"/>
    <w:rsid w:val="00EE5AD2"/>
    <w:rsid w:val="00F524A6"/>
    <w:rsid w:val="02FFCC09"/>
    <w:rsid w:val="030BD983"/>
    <w:rsid w:val="08D6B4B6"/>
    <w:rsid w:val="0AFAD39A"/>
    <w:rsid w:val="0C9D6CB9"/>
    <w:rsid w:val="0CA5276E"/>
    <w:rsid w:val="0DA902CB"/>
    <w:rsid w:val="0E31B536"/>
    <w:rsid w:val="115463D9"/>
    <w:rsid w:val="118EB448"/>
    <w:rsid w:val="122EF2FB"/>
    <w:rsid w:val="1279EFDF"/>
    <w:rsid w:val="1FEBFBD0"/>
    <w:rsid w:val="2308610E"/>
    <w:rsid w:val="23B5624A"/>
    <w:rsid w:val="246217AE"/>
    <w:rsid w:val="27550A7F"/>
    <w:rsid w:val="2AD94AC7"/>
    <w:rsid w:val="2CB0F192"/>
    <w:rsid w:val="2CBBEC57"/>
    <w:rsid w:val="2DEFD197"/>
    <w:rsid w:val="2F01D9F0"/>
    <w:rsid w:val="2F5A359F"/>
    <w:rsid w:val="3B63FC0C"/>
    <w:rsid w:val="3C2542EF"/>
    <w:rsid w:val="402A9133"/>
    <w:rsid w:val="402AC08D"/>
    <w:rsid w:val="44BF3E2C"/>
    <w:rsid w:val="4526C012"/>
    <w:rsid w:val="49346F81"/>
    <w:rsid w:val="4ADCCA26"/>
    <w:rsid w:val="4E9DBCDB"/>
    <w:rsid w:val="50643E04"/>
    <w:rsid w:val="5684C665"/>
    <w:rsid w:val="577B9782"/>
    <w:rsid w:val="5A070B7B"/>
    <w:rsid w:val="5A0E03F8"/>
    <w:rsid w:val="5B8D5F47"/>
    <w:rsid w:val="5DC2CD2C"/>
    <w:rsid w:val="5F17D6E2"/>
    <w:rsid w:val="621E1FB5"/>
    <w:rsid w:val="634D541A"/>
    <w:rsid w:val="657E6D46"/>
    <w:rsid w:val="66018FFB"/>
    <w:rsid w:val="68FF6F56"/>
    <w:rsid w:val="6BB2426C"/>
    <w:rsid w:val="737C69A3"/>
    <w:rsid w:val="77C360FF"/>
    <w:rsid w:val="78FA7D78"/>
    <w:rsid w:val="7BEB2E43"/>
    <w:rsid w:val="7CB5C05B"/>
    <w:rsid w:val="7D8DC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7F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13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6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13"/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057613"/>
  </w:style>
  <w:style w:type="character" w:customStyle="1" w:styleId="eop">
    <w:name w:val="eop"/>
    <w:basedOn w:val="DefaultParagraphFont"/>
    <w:rsid w:val="00057613"/>
  </w:style>
  <w:style w:type="character" w:styleId="Hyperlink">
    <w:name w:val="Hyperlink"/>
    <w:basedOn w:val="DefaultParagraphFont"/>
    <w:uiPriority w:val="99"/>
    <w:unhideWhenUsed/>
    <w:rsid w:val="0005761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7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61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1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02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FB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84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5A41B-C78C-4FAC-B626-A7663E864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1017F-B152-4CF3-A341-9DD860ABA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516359-940A-4D30-A5C5-17845D02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1776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7 - Holiday Giving</vt:lpstr>
    </vt:vector>
  </TitlesOfParts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7 - Holiday Giving</dc:title>
  <dc:subject>The world is counting on changemakers like you this holiday season</dc:subject>
  <dc:creator/>
  <cp:keywords>Combined Federal Campaign,  Holiday Giving</cp:keywords>
  <dc:description/>
  <cp:lastModifiedBy/>
  <cp:revision>3</cp:revision>
  <dcterms:created xsi:type="dcterms:W3CDTF">2021-08-06T18:10:00Z</dcterms:created>
  <dcterms:modified xsi:type="dcterms:W3CDTF">2021-08-06T19:56:00Z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